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7D7" w:rsidRPr="007747D7" w:rsidRDefault="007747D7" w:rsidP="007747D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shd w:val="clear" w:color="auto" w:fill="FFFFFF"/>
        </w:rPr>
      </w:pPr>
      <w:bookmarkStart w:id="0" w:name="_GoBack"/>
      <w:r w:rsidRPr="007747D7">
        <w:rPr>
          <w:rFonts w:asciiTheme="majorBidi" w:hAnsiTheme="majorBidi" w:cstheme="majorBidi"/>
          <w:b/>
          <w:bCs/>
          <w:sz w:val="32"/>
          <w:szCs w:val="32"/>
          <w:u w:val="single"/>
          <w:shd w:val="clear" w:color="auto" w:fill="FFFFFF"/>
          <w:cs/>
        </w:rPr>
        <w:t>ใบความรู้ที่ 5</w:t>
      </w:r>
    </w:p>
    <w:p w:rsidR="007747D7" w:rsidRPr="007747D7" w:rsidRDefault="007747D7" w:rsidP="007747D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7747D7">
        <w:rPr>
          <w:rFonts w:asciiTheme="majorBidi" w:hAnsiTheme="majorBidi" w:cstheme="majorBidi"/>
          <w:b/>
          <w:bCs/>
          <w:sz w:val="32"/>
          <w:szCs w:val="32"/>
          <w:u w:val="single"/>
          <w:shd w:val="clear" w:color="auto" w:fill="FFFFFF"/>
          <w:cs/>
        </w:rPr>
        <w:t>สื่ออิเล็กทรอนิกส์</w:t>
      </w:r>
    </w:p>
    <w:p w:rsidR="007747D7" w:rsidRPr="007747D7" w:rsidRDefault="007747D7" w:rsidP="007747D7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47D7">
        <w:rPr>
          <w:rFonts w:asciiTheme="majorBidi" w:hAnsiTheme="majorBidi" w:cstheme="majorBidi"/>
          <w:b/>
          <w:bCs/>
          <w:sz w:val="32"/>
          <w:szCs w:val="32"/>
          <w:cs/>
        </w:rPr>
        <w:t>การเรียนรู้ผ่านระบบเครือข่ายอินเทอร์เน็ต</w:t>
      </w:r>
    </w:p>
    <w:tbl>
      <w:tblPr>
        <w:tblW w:w="89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0"/>
      </w:tblGrid>
      <w:tr w:rsidR="007747D7" w:rsidRPr="007747D7" w:rsidTr="007747D7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ความหมายของเครือข่ายการเรียนรู้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       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หมายถึง การเรียนรู้ในระบบคอมพิวเตอร์ เพื่อใช้ประกอบกิจกรรมทางการศึกษาทุกระดับ มีองค์ประกอบสำคัญ คือ </w:t>
            </w:r>
            <w:proofErr w:type="spellStart"/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อุป</w:t>
            </w:r>
            <w:proofErr w:type="spellEnd"/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กรณืคอมพิวเตอร์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คุณลักษณะพิเศษของเครือข่ายการเรียนรู้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สามารถเข้าถึงได้กว้างขวาง ง่าย สะดวก เรียกข้อมูลมาใช้ได้ง่าย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เป็นการเรียนแบบร่วมกันและทำงานร่วมกันเป็นกลุ่ม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สร้างกิจกรรมการเรียนรู้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ผู้เรียนเป็นศูนย์กลางเรียนการสอน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จัดให้เครือข่ายการเรียนรู้เป็นเสมือนชุมชนของการเรียนรู้แบบออนไลน์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แนวทางการบริหารจัดการและพัฒนาเครือข่ายการเรียนรู้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ขั้นการก่อรูปเครือข่ายการเรียนรู้ (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>Leaning Network Forming)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proofErr w:type="gramStart"/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ขั้นการจัดระบบบริหารเครือข่ายการเรียนรู้  (</w:t>
            </w:r>
            <w:proofErr w:type="gramEnd"/>
            <w:r w:rsidRPr="007747D7">
              <w:rPr>
                <w:rFonts w:asciiTheme="majorBidi" w:hAnsiTheme="majorBidi" w:cstheme="majorBidi"/>
                <w:sz w:val="32"/>
                <w:szCs w:val="32"/>
              </w:rPr>
              <w:t>Leaning Network Organizing)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ขั้นการใช้เครือข่ายการเรียนรู้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(Leaning Network Utilizing)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ขั้นการธำรงรักษาเครือข่ายการเรียนรู้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(Leaning Network Maintaining)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กระบวนการและวิธีการสร้างเครือข่ายการเรียนรู้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มีขั้นตอนและวิธี</w:t>
            </w:r>
            <w:proofErr w:type="spellStart"/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ต่างๆ</w:t>
            </w:r>
            <w:proofErr w:type="spellEnd"/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ดังนี้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   1.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การตระหนักถึงความจำเป็นในการสร้างเครือข่าย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   2.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การติดต่อกับองค์กรที่จะร่วมเป็นเครือข่าย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   3.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การสร้างพันธกรณีร่วมกัน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    4.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การพัฒนาความสัมพันธ์ร่วมกัน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   5.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การทำกิจกรรมร่วมกัน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   6.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การรวมตัวกันจัดตั้งองค์กรใหม่ร่วมกัน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ความหมายของ </w:t>
            </w:r>
            <w:r w:rsidRPr="007747D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E-Learning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       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หมายถึง การเรียนการสอนในลักษณะใดก็ได้ ที่ใช้การถ่ายทอดเนื้อหาผ่านทางอุปกรณ์อิเล็กทรอนิกส์ โดยผ่านทางเครือข่ายอินเทอรื</w:t>
            </w:r>
            <w:proofErr w:type="spellStart"/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เน็ต</w:t>
            </w:r>
            <w:proofErr w:type="spellEnd"/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หรือระบบ</w:t>
            </w:r>
            <w:proofErr w:type="spellStart"/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อื่นๆ</w:t>
            </w:r>
            <w:proofErr w:type="spellEnd"/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ที่คล้ายคลึงกัน ซึ่งเนื้อหา หรือสารสนเทศสำหรับการสอนหรือการอบรม ใช้การนำเสนอตัวอักษร ภาพนิ่ง ผสมผสานกับการใช้ภาพเคลื่อนไหว วีดีทัศน์และเสียง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E-Learning </w:t>
            </w:r>
            <w:r w:rsidRPr="007747D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ในประเทศไทย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แบ่งได้ 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2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รูปแบบใหญ่ๆ คือ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    -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การนำเสนอในลักษณะ 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>Web Based Instruction (WBI)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    -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การนำเสอนในลักษณะ 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>E-Learning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ปัญหาการพัฒนาระบบการเรียนรู้ผ่านเครือข่ายอินเทอร์เน็ตในประเทศไทย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ปัญหาการสนับสนุนด้านงบประมาณและบุคลากร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ปัญหาเรื่องราคาของซอฟต์แวร์ 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CMS/LMS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และการลิขสิทธิ์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ปัญหาเรื่องทีมงานดำเนินการ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ปัญหาเกี่ยวกับ 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>Infrastructure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5.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ปัญหาเกี่ยวกับมาตรฐานการจัดทำระบบ 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>CMS/LMS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ข้อดีและข้อเสียของการเรียนรู้ผ่านเครือข่ายอินเทอร์เน็ต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  <w:t>ข้อดี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ผู้เรียนและผู้สอนไม่ต้องการเรียนสอนในเวลาเดียวกัน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2.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ผู้เรียนและผู้สอนไม่ต้องมาพบกันในห้องเรียน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  <w:t>ข้อเสีย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ไม่สามารถรับรู้ความรู้สึก ปฏิกิริยาที่แท้จริงของผู้เรียนและผู้สอน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ไม่สามารถสื่อความรู้สึกอารมณ์ในการเรียนรู้ได้อย่างแท้จริง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ข้อคำนึงในการจัดการเรียนรู้ผ่านระบบเครือข่ายอินเทอร์เน็ต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ความพร้อมของอุปกรณ์และระบบเครือข่าย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ทักษะใช้คอมพิวเตอร์และอินเทอร์เน็ต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ความพร้อมของผู้เรียน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ความพร้อมของผู้สอน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5.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เนื้อหา บทเรียน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เว็บไซต์ที่เป็นเครือข่ายการเรียนรู้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="Segoe UI Symbol" w:hAnsi="Segoe UI Symbol" w:cs="Segoe UI Symbol"/>
                <w:sz w:val="32"/>
                <w:szCs w:val="32"/>
              </w:rPr>
              <w:t>♣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 Trueplookpanya.com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drawing>
                <wp:inline distT="0" distB="0" distL="0" distR="0">
                  <wp:extent cx="3048000" cy="1710055"/>
                  <wp:effectExtent l="0" t="0" r="0" b="4445"/>
                  <wp:docPr id="8" name="รูปภาพ 8" descr="https://sites.google.com/site/internetjamesji/_/rsrc/1436854741278/na-senx-neuxha-cak-kar-reiyn-ru-dwy-tnxeng/hnwy-thi-7-kar-reiyn-ru-phan-rabb-kherux-khay-xinthexrnet/11.png?height=179&amp;width=32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ites.google.com/site/internetjamesji/_/rsrc/1436854741278/na-senx-neuxha-cak-kar-reiyn-ru-dwy-tnxeng/hnwy-thi-7-kar-reiyn-ru-phan-rabb-kherux-khay-xinthexrnet/11.png?height=179&amp;width=320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71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="Segoe UI Symbol" w:hAnsi="Segoe UI Symbol" w:cs="Segoe UI Symbol"/>
                <w:sz w:val="32"/>
                <w:szCs w:val="32"/>
              </w:rPr>
              <w:t>♣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 Kroobannok.com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lastRenderedPageBreak/>
              <w:drawing>
                <wp:inline distT="0" distB="0" distL="0" distR="0">
                  <wp:extent cx="3048000" cy="1710055"/>
                  <wp:effectExtent l="0" t="0" r="0" b="4445"/>
                  <wp:docPr id="7" name="รูปภาพ 7" descr="https://sites.google.com/site/internetjamesji/_/rsrc/1436854948349/na-senx-neuxha-cak-kar-reiyn-ru-dwy-tnxeng/hnwy-thi-7-kar-reiyn-ru-phan-rabb-kherux-khay-xinthexrnet/444.png?height=179&amp;width=32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ites.google.com/site/internetjamesji/_/rsrc/1436854948349/na-senx-neuxha-cak-kar-reiyn-ru-dwy-tnxeng/hnwy-thi-7-kar-reiyn-ru-phan-rabb-kherux-khay-xinthexrnet/444.png?height=179&amp;width=320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71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47D7" w:rsidRPr="007747D7" w:rsidRDefault="007747D7" w:rsidP="007747D7">
      <w:pPr>
        <w:pStyle w:val="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7747D7">
        <w:rPr>
          <w:rFonts w:asciiTheme="majorBidi" w:hAnsiTheme="majorBidi" w:cstheme="majorBidi"/>
          <w:sz w:val="32"/>
          <w:szCs w:val="32"/>
          <w:cs/>
        </w:rPr>
        <w:lastRenderedPageBreak/>
        <w:t>การป้องกันและกำจัดไวรัส</w:t>
      </w:r>
    </w:p>
    <w:tbl>
      <w:tblPr>
        <w:tblW w:w="89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0"/>
      </w:tblGrid>
      <w:tr w:rsidR="007747D7" w:rsidRPr="007747D7" w:rsidTr="007747D7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747D7" w:rsidRPr="007747D7" w:rsidRDefault="007747D7" w:rsidP="007747D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00FFFF"/>
                <w:cs/>
              </w:rPr>
              <w:t>ความหมายของไวรัส (</w:t>
            </w:r>
            <w:r w:rsidRPr="007747D7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00FFFF"/>
              </w:rPr>
              <w:t>Virus)</w:t>
            </w:r>
          </w:p>
          <w:p w:rsidR="007747D7" w:rsidRPr="007747D7" w:rsidRDefault="007747D7" w:rsidP="007747D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       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ไวรัสคอมพิวเตอร์ เป็นโปรแกรมชนิดหนึ่งที่มีความสามารถในการสำเนาตัวเองเข้าไปติดอยู่ในระบบคอมพิว</w:t>
            </w:r>
            <w:proofErr w:type="spellStart"/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เต</w:t>
            </w:r>
            <w:proofErr w:type="spellEnd"/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อรืได้ เมื่อไวรัสเข้ามาอยู่ในคอมพิว</w:t>
            </w:r>
            <w:proofErr w:type="spellStart"/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เต</w:t>
            </w:r>
            <w:proofErr w:type="spellEnd"/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อรืแล้ว อาจจะทำความเสียหายแก่ข้อมูลที่อยู่ในคอมพิวเตอร์ได้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47D7" w:rsidRPr="007747D7" w:rsidRDefault="007747D7" w:rsidP="007747D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00FFFF"/>
                <w:cs/>
              </w:rPr>
              <w:t>ประเภทของไวรัส</w:t>
            </w:r>
          </w:p>
          <w:p w:rsidR="007747D7" w:rsidRPr="007747D7" w:rsidRDefault="007747D7" w:rsidP="007747D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ไฟล์ไวรัส (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>File Virus)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บู๊ต</w:t>
            </w:r>
            <w:proofErr w:type="spellStart"/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เซกเตอร์</w:t>
            </w:r>
            <w:proofErr w:type="spellEnd"/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ไวรัส (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>Boot Sector Virus)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มาโครไวรัส (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>Macro Virus)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หนอนไวรัส (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>Worm)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โทรจัน (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>Trojan)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47D7" w:rsidRPr="007747D7" w:rsidRDefault="007747D7" w:rsidP="007747D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00FFFF"/>
                <w:cs/>
              </w:rPr>
              <w:t>สปาย</w:t>
            </w:r>
            <w:proofErr w:type="spellStart"/>
            <w:r w:rsidRPr="007747D7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00FFFF"/>
                <w:cs/>
              </w:rPr>
              <w:t>แวร์</w:t>
            </w:r>
            <w:proofErr w:type="spellEnd"/>
            <w:r w:rsidRPr="007747D7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00FFFF"/>
                <w:cs/>
              </w:rPr>
              <w:t xml:space="preserve"> (</w:t>
            </w:r>
            <w:r w:rsidRPr="007747D7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00FFFF"/>
              </w:rPr>
              <w:t>Spyware)</w:t>
            </w:r>
          </w:p>
          <w:p w:rsidR="007747D7" w:rsidRPr="007747D7" w:rsidRDefault="007747D7" w:rsidP="007747D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       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คือ โปรแกรมที่ถูกเขียนขึ้นมาสอดส่อง หรือดักจับข้อมูลการใช้งานคอมพิวเตอร์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  <w:t>สปาย</w:t>
            </w:r>
            <w:proofErr w:type="spellStart"/>
            <w:r w:rsidRPr="007747D7"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  <w:t>แวร์</w:t>
            </w:r>
            <w:proofErr w:type="spellEnd"/>
            <w:r w:rsidRPr="007747D7"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  <w:t>ติดเครื่องคอมพิวเตอร์ได้อย่างไร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เข้าเยี่ยมเว็บไซต์</w:t>
            </w:r>
            <w:proofErr w:type="spellStart"/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ต่างๆ</w:t>
            </w:r>
            <w:proofErr w:type="spellEnd"/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เปิดโปรแกรมที่ส่งมากับอีเมล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  <w:lastRenderedPageBreak/>
              <w:t>วิธีป้องกันเพื่อไม่ให้ถูกโจมตีจากสปาย</w:t>
            </w:r>
            <w:proofErr w:type="spellStart"/>
            <w:r w:rsidRPr="007747D7"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  <w:t>แวร์</w:t>
            </w:r>
            <w:proofErr w:type="spellEnd"/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ติดตั้งโปรแกรม (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>Anti-Spyware)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ไม่ดาวน์โหลดข้อมูลที่ไม่น่าเชื่อถือ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47D7" w:rsidRPr="007747D7" w:rsidRDefault="007747D7" w:rsidP="007747D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00FFFF"/>
                <w:cs/>
              </w:rPr>
              <w:t>การป้องกันสปาย</w:t>
            </w:r>
            <w:proofErr w:type="spellStart"/>
            <w:r w:rsidRPr="007747D7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00FFFF"/>
                <w:cs/>
              </w:rPr>
              <w:t>แวร์</w:t>
            </w:r>
            <w:proofErr w:type="spellEnd"/>
            <w:r w:rsidRPr="007747D7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00FFFF"/>
                <w:cs/>
              </w:rPr>
              <w:t>และซอฟต์แวร์ที่ไม่พึงประสงค์</w:t>
            </w:r>
          </w:p>
          <w:p w:rsidR="007747D7" w:rsidRPr="007747D7" w:rsidRDefault="007747D7" w:rsidP="007747D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ขั้นตอนที่ 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อัพเดทซอฟต์แวร์ที่ใช้อยู่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ขั้นตอนที่ 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2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ปรับแต่งตัวแปรระบบ รักษาความปลอดภัยของ 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>Internet Explorer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ขั้นตอนที่ 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3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ใช้ไฟ</w:t>
            </w:r>
            <w:proofErr w:type="spellStart"/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ร์</w:t>
            </w:r>
            <w:proofErr w:type="spellEnd"/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วอ</w:t>
            </w:r>
            <w:proofErr w:type="spellStart"/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ลล์</w:t>
            </w:r>
            <w:proofErr w:type="spellEnd"/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(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>Firewall)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ขั้นตอนที่ 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4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ท่องเว็บไซต์และดาวน์โหลดข้อมูลอย่างรอบคอบ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47D7" w:rsidRPr="007747D7" w:rsidRDefault="007747D7" w:rsidP="007747D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00FFFF"/>
                <w:cs/>
              </w:rPr>
              <w:t>วิธีการป้องกันไวรัสคอมพิวเตอร์</w:t>
            </w:r>
          </w:p>
          <w:p w:rsidR="007747D7" w:rsidRPr="007747D7" w:rsidRDefault="007747D7" w:rsidP="007747D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ติดตั้งโปรแกรมป้องกันไวรัส และอัพเดทอยู่เสมอ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ติดตั้งโปรแกรมป้องกันไวรัสที่เหมาะสมกับระบบปฏิบัติการของเครื่อง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เปิดใช้งาน 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auto-protect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ถ้าโปรแกรมสนับสนุน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ตรวจสอบหาไวรัสทุกครั้งที่จะเปิดไฟล์ใช้งาน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47D7" w:rsidRPr="007747D7" w:rsidRDefault="007747D7" w:rsidP="007747D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00FFFF"/>
                <w:cs/>
              </w:rPr>
              <w:t>โปรแกรมที่นิยมใช้ในการป้องกันไวรัส</w:t>
            </w:r>
          </w:p>
          <w:p w:rsidR="007747D7" w:rsidRPr="007747D7" w:rsidRDefault="007747D7" w:rsidP="007747D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   1. AVG Antivirus Free Edition 2011</w:t>
            </w:r>
          </w:p>
          <w:p w:rsidR="007747D7" w:rsidRPr="007747D7" w:rsidRDefault="007747D7" w:rsidP="007747D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3048000" cy="2404745"/>
                  <wp:effectExtent l="0" t="0" r="0" b="0"/>
                  <wp:docPr id="11" name="รูปภาพ 11" descr="https://sites.google.com/site/internetjamesji/_/rsrc/1436933270979/na-senx-neuxha-cak-kar-reiyn-ru-dwy-tnxeng/hnwy-thi-8-kar-pxngkan-laea-kacad-wiras/1.jpeg?height=252&amp;width=32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ites.google.com/site/internetjamesji/_/rsrc/1436933270979/na-senx-neuxha-cak-kar-reiyn-ru-dwy-tnxeng/hnwy-thi-8-kar-pxngkan-laea-kacad-wiras/1.jpeg?height=252&amp;width=320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40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    2. </w:t>
            </w:r>
            <w:proofErr w:type="spellStart"/>
            <w:r w:rsidRPr="007747D7">
              <w:rPr>
                <w:rFonts w:asciiTheme="majorBidi" w:hAnsiTheme="majorBidi" w:cstheme="majorBidi"/>
                <w:sz w:val="32"/>
                <w:szCs w:val="32"/>
              </w:rPr>
              <w:t>Avast</w:t>
            </w:r>
            <w:proofErr w:type="spellEnd"/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 Free Antivirus</w:t>
            </w:r>
          </w:p>
          <w:p w:rsidR="007747D7" w:rsidRPr="007747D7" w:rsidRDefault="007747D7" w:rsidP="007747D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>
                  <wp:extent cx="3048000" cy="2303145"/>
                  <wp:effectExtent l="0" t="0" r="0" b="1905"/>
                  <wp:docPr id="10" name="รูปภาพ 10" descr="https://sites.google.com/site/internetjamesji/_/rsrc/1436933284688/na-senx-neuxha-cak-kar-reiyn-ru-dwy-tnxeng/hnwy-thi-8-kar-pxngkan-laea-kacad-wiras/2.jpg?height=242&amp;width=320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ites.google.com/site/internetjamesji/_/rsrc/1436933284688/na-senx-neuxha-cak-kar-reiyn-ru-dwy-tnxeng/hnwy-thi-8-kar-pxngkan-laea-kacad-wiras/2.jpg?height=242&amp;width=320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30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   3. PC Tools Antivirus Free</w:t>
            </w:r>
          </w:p>
          <w:p w:rsidR="007747D7" w:rsidRPr="007747D7" w:rsidRDefault="007747D7" w:rsidP="007747D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>
                  <wp:extent cx="3048000" cy="2014855"/>
                  <wp:effectExtent l="0" t="0" r="0" b="4445"/>
                  <wp:docPr id="9" name="รูปภาพ 9" descr="https://sites.google.com/site/internetjamesji/_/rsrc/1436933292286/na-senx-neuxha-cak-kar-reiyn-ru-dwy-tnxeng/hnwy-thi-8-kar-pxngkan-laea-kacad-wiras/3.jpg?height=212&amp;width=320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ites.google.com/site/internetjamesji/_/rsrc/1436933292286/na-senx-neuxha-cak-kar-reiyn-ru-dwy-tnxeng/hnwy-thi-8-kar-pxngkan-laea-kacad-wiras/3.jpg?height=212&amp;width=320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01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47D7" w:rsidRPr="007747D7" w:rsidRDefault="007747D7" w:rsidP="007747D7">
      <w:pPr>
        <w:pStyle w:val="3"/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7747D7">
        <w:rPr>
          <w:rFonts w:asciiTheme="majorBidi" w:hAnsiTheme="majorBidi" w:cstheme="majorBidi"/>
          <w:b w:val="0"/>
          <w:bCs w:val="0"/>
          <w:sz w:val="32"/>
          <w:szCs w:val="32"/>
          <w:cs/>
        </w:rPr>
        <w:lastRenderedPageBreak/>
        <w:t>พระราชบัญญัติว่าด้วยการกระทำความผิดเกี่ยวกับคอมพิวเตอร์</w:t>
      </w:r>
    </w:p>
    <w:tbl>
      <w:tblPr>
        <w:tblW w:w="89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0"/>
      </w:tblGrid>
      <w:tr w:rsidR="007747D7" w:rsidRPr="007747D7" w:rsidTr="007747D7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                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พระบาทสมเด็จพระปรมินทรมหาภูมิพลอดุลยเดช มีพระบรมราชโองการโปรดเกล้า ฯ ให้ประกาศว่า โดยที่เป็นการสมควร  มีกฎหมาย ว่าด้วยการกระทำความผิดเกี่ยวกับคอมพิวเตอร์ จึงทรงพระกรุณาโปรดเกล้า ฯ ให้ตราพระราชบัญญัติ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ขึ้นไว้โดยคำแนะนำและยินยอมของสภานิติบัญญัติแห่งชาติ ดังต่อไปนี้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               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มาตรา ๑ พระราชบัญญัตินี้เรียกว่า 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>“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พระราชบัญญัติว่าด้วยการกระทำความผิดเกี่ยวกับคอมพิวเตอร์ พ.ศ. ๒๕๕๐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>”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               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มาตรา ๒ พระราชบัญญัตินี้ให้ใช้บังคับเมื่อพ้นกำหนดสามสิบวันนับแต่วันประกาศในราชกิจจา</w:t>
            </w:r>
            <w:proofErr w:type="spellStart"/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นุเ</w:t>
            </w:r>
            <w:proofErr w:type="spellEnd"/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บกษาเป็นต้นไป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               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มาตรา ๓ ในพระราชบัญญัตินี้ 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>“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ระบบคอมพิวเตอร์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”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หมายความว่า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               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อุปกรณ์หรือชุดอุปกรณ์ของคอมพิวเตอร์ที่เชื่อมการทำงานเข้าด้วยกัน โดยได้มีการกำหนดคำสั่ง ชุดคำสั่ง หรือสิ่งอื่นใด และแนวทางปฏิบัติงานให้อุปกรณ์หรือชุดอุปกรณ์ทำหน้าที่ประมวลผลข้อมูลโดยอัตโนมัติ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                “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ข้อมูลคอมพิวเตอร์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”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หมายความว่า ข้อมูล ข้อความ คำสั่ง ชุดคำสั่งหรือสิ่งอื่นใดบรรดาที่อยู่ในระบบคอมพิวเตอร์ในสภาพที่ระบบคอมพิวเตอร์อาจประมวลผลได้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               “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ข้อมูลจราจรทางคอมพิวเตอร์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”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หมายความว่า ข้อมูลเกี่ยวกับการติดต่อสื่อสารของระบบคอมพิวเตอร์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               “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ผู้ให้บริการ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”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หมายความว่า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                               (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๑) ผู้ให้บริการแก่บุคคลอื่นในการเข้าสู่อินเทอร์เน็ต หรือให้สามารถติดต่อถึงกันโดยประการอื่น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               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โดยผ่านทางระบบคอมพิวเตอร์ ทั้งนี้ ไม่ว่าจะเป็นการให้บริการในนามของตนเอง หรือในนามหรือเพื่อประโยชน์ของบุคคลอื่น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                               (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๒) ผู้ให้บริการเก็บรักษาข้อมูลคอมพิวเตอร์เพื่อประโยชน์ของบุคคลอื่น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               “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ผู้ใช้บริการ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”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หมายความว่า ผู้ใช้บริการของผู้ให้บริการไม่ว่าต้องเสียค่าใช้บริการหรือไม่ก็ตาม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               “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พนักงานเจ้าหน้าที่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”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หมายความว่า ผู้ซึ่งรัฐมนตรีแต่งตั้งให้ปฏิบัติการตามพระราชบัญญัตินี้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               “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รัฐมนตรี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”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หมายความว่า รัฐมนตรีผู้รักษาการตามพระราชบัญญัตินี้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lastRenderedPageBreak/>
              <w:t xml:space="preserve">               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มาตรา ๔ ให้รัฐมนตรีว่าการกระทรวงเทคโนโลยีสารสนเทศและการสื่อสารรักษาการตามพระราชบัญญัตินี้ และให้มีอำนาจออกกฎกระทรวง เพื่อปฏิบัติการตามพระราชบัญญัตินี้ กฎกระทรวงนั้น เมื่อได้ประกาศในราชกิจจา</w:t>
            </w:r>
            <w:proofErr w:type="spellStart"/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นุเ</w:t>
            </w:r>
            <w:proofErr w:type="spellEnd"/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บกษาแล้วให้ใช้บังคับได้</w:t>
            </w:r>
          </w:p>
          <w:p w:rsidR="007747D7" w:rsidRPr="007747D7" w:rsidRDefault="007747D7" w:rsidP="007747D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หมวด ๑</w:t>
            </w:r>
          </w:p>
          <w:p w:rsidR="007747D7" w:rsidRPr="007747D7" w:rsidRDefault="007747D7" w:rsidP="007747D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ความผิดเกี่ยวกับคอมพิวเตอร์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               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มาตรา ๕ ผู้ใดเข้าถึงโดยมิชอบซึ่งระบบคอมพิวเตอร์ที่มีมาตรการป้องกันการเข้าถึงโดยเฉพาะและมาตรการนั้น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มิได้มีไว้สำหรับตน ต้องระวางโทษจำคุกไม่เกินหกเดือน หรือปรับไม่เกินหนึ่งหมื่นบาท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               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มาตรา ๖ ผู้ใดล่วงรู้มาตรการป้องกันการเข้าถึงระบบคอมพิวเตอร์ที่ผู้อื่นจัดทำขึ้นเป็นการเฉพาะถ้านำมาตรการดังกล่าวไปเปิดเผยโดยมิชอบ ในประการที่น่าจะเกิดความเสียหายแก่ผู้อื่น ต้องระวางโทษจำคุกไม่เกินหนึ่งปี หรือปรับไม่เกินสองหมื่นบาท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               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มาตรา ๗ ผู้ใดเข้าถึงโดยมิชอบซึ่งข้อมูลคอมพิวเตอร์ที่มีมาตรการป้องกันการเข้าถึงโดยเฉพาะและมาตรการนั้นมิได้มีไว้สำหรับตน ต้องระวางโทษจำคุกไม่เกินสองปีหรือปรับไม่เกินสี่หมื่นบาท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               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มาตรา ๘ ผู้ใดกระทำด้วยประการใดโดยมิชอบด้วยวิธีการทางอิเล็กทรอนิกส์เพื่อดักรับไว้ซึ่งข้อมูลคอมพิวเตอร์ของผู้อื่นที่อยู่ระหว่างการส่งในระบบคอมพิวเตอร์ และข้อมูลคอมพิวเตอร์นั้นมิได้มีไว้เพื่อประโยชน์สาธารณะหรือเพื่อให้บุคคลทั่วไปใช้ประโยชน์ได้ต้องระวางโทษจำคุกไม่เกินสามปี หรือปรับไม่เกินหกหมื่นบาท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               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มาตรา ๙ ผู้ใดทำให้เสียหาย ทำลาย แก้ไข เปลี่ยนแปลง หรือเพิ่มเติมไม่ว่าทั้งหมดหรือบางส่วน ซึ่งข้อมูลคอมพิวเตอร์ของผู้อื่นโดยมิชอบ ต้องระวางโทษจำคุกไม่เกินห้าปี หรือปรับไม่เกินหนึ่งแสน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               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มาตรา ๑๐ ผู้ใดกระทำด้วยประการใดโดยมิชอบ เพื่อให้การทำงานของระบบคอมพิวเตอร์ของผู้อื่นถูกระงับ ชะลอ ขัดขวาง หรือรบกวนจนไม่สามารถทำงานตามปกติได้ต้องระวางโทษจำคุกไม่เกินห้าปี หรือปรับไม่เกินหนึ่งแสนบาท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               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มาตรา ๑๑ ผู้ใดส่งข้อมูลคอมพิวเตอร์หรือจดหมายอิเล็กทรอนิกส์แก่บุคคลอื่นโดยปกปิดหรือปลอมแปลงแหล่งที่มาของการส่งข้อมูลดังกล่าว อันเป็นการรบกวนการใช้ระบบคอมพิวเตอร์ของบุคคลอื่นโดยปกติสุข ต้องระวางโทษปรับไม่เกินหนึ่งแสนบาท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               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มาตรา ๑๒ ถ้าการกระทำความผิดตามมาตรา ๙ หรือมาตรา ๑๐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                                (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๑) ก่อให้เกิดความเสียหายแก่ประชาชน ไม่ว่าความเสียหายนั้นจะเกิดขึ้นในทันทีหรือในภาย</w:t>
            </w:r>
            <w:proofErr w:type="spellStart"/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หล</w:t>
            </w:r>
            <w:proofErr w:type="spellEnd"/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ั และไม่ว่าจะเกิดขึ้นพร้อมกันหรือไม่ ต้องระวางโทษจำคุกไม่เกินสิบปี และปรับไม่เกินสองแสนบาท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                               (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๒) เป็นการกระทำโดยประการที่น่าจะเกิดความเสียหายต่อข้อมูลคอมพิวเตอร์         หรือระบบคอมพิวเตอร์ที่เกี่ยวกับการรักษาความมั่นคงปลอดภัยของประเทศ ความปลอดภัยสาธารณะ ความมั่นคงในทางเศรษฐกิจของประเทศ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               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มาตรา ๑๓ ผู้ใดจำหน่ายหรือเผยแพร่ชุดคำสั่งที่จัดทำขึ้นโดยเฉพาะเพื่อนำไปใช้เป็นเครื่องมือในการกระทำความผิด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               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มาตรา ๑๔ ผู้ใดกระทำความผิดที่ระบุไว้ดังต่อไปนี้ ต้องระวางโทษจำคุกไม่เกินห้าปี หรือปรับไม่เกินหนึ่งแสนบาท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                               (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๑) นำเข้าสู่ระบบคอมพิวเตอร์ซึ่งข้อมูลคอมพิวเตอร์ปลอมไม่ว่าทั้งหมดหรือบางส่วน หรือข้อมูลคอมพิวเตอร์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               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อันเป็นเท็จโดยประการที่น่าจะเกิดความเสียหายแก่ผู้อื่นหรือประชาชน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                               (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๒) </w:t>
            </w:r>
            <w:proofErr w:type="gramStart"/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นำเข้าสู่ระบบคอมพิวเตอร์ซึ่งข้อมูลคอมพิวเตอร์อันเป็นเท็จ  โดยประการที่น่าจะเกิดความเสียหายต่อความมั่นคงของประเทศหรือก่อให้เกิดความตื่นตระหนกแก่ประชาชน</w:t>
            </w:r>
            <w:proofErr w:type="gramEnd"/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                               (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๓) นำเข้าสู่ระบบคอมพิวเตอร์ซึ่งข้อมูลคอมพิวเตอร์ใด ๆ   อันเป็นความผิดเกี่ยวกับความมั่นคงแห่งราชอาณาจักรหรือความผิดเกี่ยวกับการก่อการร้ายตามประมวลกฎหมายอาญา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                               (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๔) นำเข้าสู่ระบบคอมพิวเตอร์ซึ่งข้อมูลคอมพิวเตอร์ใด </w:t>
            </w:r>
            <w:proofErr w:type="gramStart"/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ๆ  ที่มีลักษณะอันลามกและข้อมูลคอมพิวเตอร์นั้นประชาชนทั่วไปอาจเข้าถึงได้</w:t>
            </w:r>
            <w:proofErr w:type="gramEnd"/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                               (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๕) เผยแพร่หรือส่งต่อซึ่งข้อมูลคอมพิวเตอร์โดยรู้อยู่แล้วว่าเป็นข้อมูลคอมพิวเตอร์ตาม (๑)(๒) (๓) หรือ (๔)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               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มาตรา ๑๕ ผู้ให้บริการผู้ใดจงใจสนับสนุนหรือยินยอมให้มีการกระทำความผิดตามมาตรา ๑๔ ในระบบคอมพิวเตอร์ที่อยู่ในความควบคุมของตน ต้องระวางโทษเช่นเดียวกับผู้กระทำความผิดตามมาตรา ๑๔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               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มาตรา ๑๖ ผู้ใดนำเข้าสู่ระบบคอมพิวเตอร์ที่ประชาชนทั่วไปอาจเข้าถึงได้ซึ่งข้อมูลคอมพิวเตอร์ที่ปรากฏเป็นภาพของผู้อื่น และภาพนั้นเป็นภาพที่เกิดจากการสร้างขึ้น ตัดต่อ เติม หรือดัดแปลงด้วยวิธีการทางอิเล็กทรอนิกส์หรือวิธีการอื่นใด ทั้งนี้ โดยประการที่น่าจะทำให้ผู้อื่นนั้นเสียชื่อเสียง ถูกดูหมิ่น ถูกเกลียดชัง หรือได้รับความอับอาย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               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มาตรา ๑๗ ผู้ใดกระทำความผิดตามพระราชบัญญัตินี้นอกราชอาณาจักรและ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                                (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๑) ผู้กระทำความผิดนั้นเป็นคนไทย และรัฐบาลแห่งประเทศที่ความผิดได้เกิดขึ้นหรือผู้เสียหายได้ร้องขอให้ลงโทษ หรือ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                               (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๒) ผู้กระทำความผิดนั้นเป็นคนต่างด้าว และรัฐบาลไทยหรือคนไทยเป็นผู้เสียหายและผู้เสียหาย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ได้ร้องขอให้ลงโทษจะต้องรับโทษภายในราชอาณาจักร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หมวด ๒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พนักงานเจ้าหน้าที่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               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มาตรา ๑๘ ภายใต้บังคับมาตรา ๑๙ เพื่อประโยชน์ในการสืบสวนและสอบสวนในกรณีที่มีเหตุอันควรเชื่อได้ว่ามีการกระทำความผิด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ตามพระราชบัญญัตินี้ ให้พนักงานเจ้าหน้าที่มีอำนาจอย่างหนึ่งอย่างใด ดังต่อไปนี้ เฉพาะที่จำเป็นเพื่อประโยชน์ในการใช้เป็นหลักฐานเกี่ยวกับการกระทำความผิดและหาตัวผู้กระทำความผิด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                               (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๑) มีหนังสือสอบถามหรือเรียกบุคคลที่เกี่ยวข้องกับการกระทำความผิดตามพระราชบัญญัตินี้มาเพื่อให้ถ้อยคำ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               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ส่งคำชี้แจงเป็นหนังสือ หรือส่งเอกสาร ข้อมูล หรือหลักฐานอื่นใดที่อยู่ในรูปแบบที่สามารถเข้าใจได้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                               (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๒) เรียกข้อมูลจราจรทางคอมพิวเตอร์จากผู้ให้บริการเกี่ยวกับการติดต่อสื่อสารผ่านระบบคอมพิวเตอร์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               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หรือจากบุคคลอื่นที่เกี่ยวข้อง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                               (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๓) สั่งให้ผู้ให้บริการส่งมอบข้อมูลเกี่ยวกับผู้ใช้บริการที่ต้องเก็บตามมาตรา ๒๖ หรือที่อยู่ในความครอบครอง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               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หรือควบคุมของผู้ให้บริการให้แก่พนักงานเจ้าหน้าที่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                               (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๔) ทำสำเนาข้อมูลคอมพิวเตอร์ ข้อมูลจราจรทางคอมพิวเตอร์จากระบบคอมพิวเตอร์ที่มีเหตุอันควรเชื่อได้ว่ามี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               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การกระทำความผิดตามพระราชบัญญัตินี้ ในกรณีที่ระบบคอมพิวเตอร์นั้นยังมิได้อยู่ในความครอบครองของพนักงานเจ้าหน้าที่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                               (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๕) สั่งให้บุคคลซึ่งครอบครองหรือควบคุมข้อมูลคอมพิวเตอร์ หรืออุปกรณ์ที่ใช้เก็บข้อมูลคอมพิวเตอร์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                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ส่งมอบข้อมูลคอมพิวเตอร์หรืออุปกรณ์ดังกล่าวให้แก่พนักงานเจ้าหน้าที่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                               (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๖) ตรวจสอบหรือเข้าถึงระบบคอมพิวเตอร์ ข้อมูลคอมพิวเตอร์ ข้อมูลจราจรทางคอมพิวเตอร์หรืออุปกรณ์ที่ใช้เก็บข้อมูล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                 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คอมพิวเตอร์ของบุคคลใด อันเป็นหลักฐานหรืออาจใช้เป็นหลักฐานเกี่ยวกับการกระทำความผิด หรือเพื่อสืบสวนหาตัวผู้กระทำ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                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ความผิดและสั่งให้บุคคลนั้น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|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ส่งข้อมูลคอมพิวเตอร์ข้อมูลจราจรทางคอมพิวเตอร์ ที่เกี่ยวข้องเท่าที่จำเป็นให้ด้วยก็ได้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                               (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๗) ถอดรหัสลับของข้อมูลคอมพิวเตอร์ของบุคคลใด หรือสั่งให้บุคคลที่เกี่ยวข้องกับการเข้ารหัสลับของข้อมูล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                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คอมพิวเตอร์ทำการถอดรหัสลับ หรือให้ความร่วมมือกับพนักงานเจ้าหน้าที่ในการถอดรหัสลับดังกล่าว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                               (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๘) ยึดหรืออายัดระบบคอมพิวเตอร์เท่าที่จำเป็นเฉพาะเพื่อประโยชน์ในการทราบรายละเอียดแห่งความผิด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และผู้กระทำความผิดตามพระราชบัญญัตินี้</w:t>
            </w:r>
          </w:p>
          <w:p w:rsidR="007747D7" w:rsidRPr="007747D7" w:rsidRDefault="007747D7" w:rsidP="007747D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47D7" w:rsidRPr="007747D7" w:rsidRDefault="007747D7" w:rsidP="007747D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หมวด ๒</w:t>
            </w:r>
          </w:p>
          <w:p w:rsidR="007747D7" w:rsidRPr="007747D7" w:rsidRDefault="007747D7" w:rsidP="007747D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พนักงานเจ้าหน้าที่</w:t>
            </w:r>
          </w:p>
          <w:p w:rsidR="007747D7" w:rsidRPr="007747D7" w:rsidRDefault="007747D7" w:rsidP="007747D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               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มาตรา ๑๙ การใช้อำนาจของพนักงานเจ้าหน้าที่ตามมาตรา ๑๘ (๔) (๕) (๖) (๗) และ (๘) ให้พนักงานเจ้าหน้าที่ยื่นคำร้อง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ต่อศาลที่มีเขตอำนาจเพื่อมีคำสั่งอนุญาตให้พนักงานเจ้าหน้าที่ดำเนินการตามคำร้อง ทั้งนี้ คำร้องต้องระบุเหตุอันควรเชื่อได้ว่าบุคคลใดกระทำหรือกำลังจะกระทำการอย่างหนึ่งอย่างใดอันเป็นความผิดตามพระราชบัญญัตินี้ เหตุที่ต้องใช้อำนาจ ลักษณะของการกระทำความผิด รายละเอียดเกี่ยวกับอุปกรณ์ที่ใช้ในการกระทำความผิดและผู้กระทำความผิด เท่าที่สามารถจะระบุได้ประกอบคำร้องด้วยในการพิจารณาคำร้องให้ศาลพิจารณาคำร้องดังกล่าวโดยเร็วเมื่อศาลมีคำสั่งอนุญาตแล้ว ก่อนดำเนินการตามคำสั่งของศาล ให้พนักงานเจ้าหน้าที่ส่งสำเนาบันทึกเหตุอันควรเชื่อที่ทำให้ต้องใช้อำนาจตามมาตรา ๑๘ (๔) (๕) (๖) (๗) และ (๘) มอบให้เจ้าของหรือผู้ครอบครองระบบคอมพิวเตอร์นั้นไว้เป็นหลักฐาน แต่ถ้าไม่มีเจ้าของหรือผู้ครอบครองเครื่องคอมพิวเตอร์อยู่ ณ ที่นั้น ให้พนักงานเจ้าหน้าที่ส่งมอบสำเนาบันทึกนั้นให้แก่เจ้าของหรือผู้ครอบครองดังกล่าวในทันทีที่กระทำได้ให้พนักงานเจ้าหน้าที่ผู้เป็นหัวหน้าในการดำเนินการตามมาตรา ๑๘ (๔) (๕) (๖) (๗) และ  (๘) ส่งสำเนาบันทึกรายละเอียดการดำเนินการและเหตุผลแห่งการดำเนินการให้ศาลที่มีเขตอำนาจภายในสี่สิบแปดชั่วโมงนับแต่เวลาลงมือดำเนินการ เพื่อเป็นหลักฐานการทำสำเนาข้อมูลคอมพิวเตอร์ตามมาตรา ๑๘ (๔) ให้กระทำได้เฉพาะเมื่อมีเหตุอันควรเชื่อได้ว่ามีการกระทำความผิดตามพระราชบัญญัตินี้ และต้องไม่เป็นอุปสรรคในการดำเนินกิจการของเจ้าของหรือผู้ครอบครองข้อมูลคอมพิวเตอร์นั้นเกินความจำเป็น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การยึดหรืออายัดตามมาตรา ๑๘ (๘) นอกจากจะต้องส่งมอบสำเนาหนังสือแสดงการยึดหรืออายัดมอบให้เจ้าของหรือผู้ครอบครองระบบคอมพิวเตอร์นั้นไว้เป็นหลักฐานแล้ว พนักงานเจ้าหน้าที่จะสั่งยึดหรืออายัด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ไว้เกินสามสิบวันมิได้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               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มาตรา ๒๐ ในกรณีที่การกระทำความผิดตามพระราชบัญญัตินี้เป็นการทำให้แพร่หลายซึ่งข้อมูลคอมพิวเตอร์ ที่อาจกระทบกระเทือนต่อความมั่นคงแห่งราชอาณาจักร ตามที่กำหนดไว้ในภาคสองลักษณะ ๑ หรือลักษณะ ๑/๑ แห่งประมวลกฎหมายอาญา หรือที่มีลักษณะขัดต่อความสงบเรียบร้อยหรือศีลธรรมอันดีของประชาชน พนักงานเจ้าหน้าที่โดยได้รับความเห็นชอบจากรัฐมนตรีอาจยื่นคำร้อง พร้อมแสดงพยานหลักฐานต่อศาลที่มีเขตอำนาจขอให้มีคำสั่งระงับการทำให้แพร่หลายซึ่งข้อมูลคอมพิวเตอร์นั้นได้</w:t>
            </w:r>
            <w:r w:rsidRPr="007747D7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               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มาตรา ๒๑ ในกรณีที่พนักงานเจ้าหน้าที่พบว่า ข้อมูลคอมพิวเตอร์ใดมีชุดคำสั่งไม่พึงประสงค์รวมอยู่ด้วย พนักงานเจ้าหน้าที่อาจยื่นคำร้องต่อศาลที่มีเขตอำนาจเพื่อขอให้มีคำสั่งห้ามจำหน่ายหรือเผยแพร่ หรือสั่งให้เจ้าของหรือผู้ครอบครองข้อมูลคอมพิวเตอร์นั้นระงับการใช้ ทำลายหรือแก้ไขข้อมูลคอมพิวเตอร์นั้นได้ หรือจะกำหนดเงื่อนไขในการใช้ มีไว้ในครอบครอง หรือเผยแพร่ชุดคำสั่งไม่พึงประสงค์ดังกล่าวก็ได้ชุดคำสั่งไม่พึงประสงค์ตามวรรคหนึ่งหมายถึงชุดคำสั่งที่มีผลทำให้ข้อมูลคอมพิวเตอร์ หรือระบบคอมพิวเตอร์หรือชุดคำสั่งอื่นเกิดความเสียหาย ถูกทำลาย ถูกแก้ไขเปลี่ยนแปลงหรือเพิ่มเติมขัดข้อง หรือปฏิบัติงานไม่ตรงตามคำสั่งที่กำหนดไว้ หรือโดยประการอื่นตามที่กำหนดในกฎกระทรวงทั้งนี้ เว้นแต่เป็นชุดคำสั่งที่มุ่งหมายในการป้องกันหรือแก้ไขชุดคำสั่งดังกล่าวข้างต้น ตามที่รัฐมนตรีประกาศในราชกิจจา</w:t>
            </w:r>
            <w:proofErr w:type="spellStart"/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นุเ</w:t>
            </w:r>
            <w:proofErr w:type="spellEnd"/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บกษา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               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มาตรา ๒๒ ห้ามมิให้พนักงานเจ้าหน้าที่เปิดเผยหรือส่งมอบข้อมูลคอมพิวเตอร์ ข้อมูลจราจรทางคอมพิวเตอร์ หรือข้อมูลของผู้ใช้บริการ ที่ได้มาตามมาตรา ๑๘ ให้แก่บุคคลใดความในวรรคหนึ่งมิให้ใช้บังคับกับการกระทำเพื่อประโยชน์ในการดำเนินคดีกับผู้กระทำความผิดตามพระราชบัญญัตินี้ หรือเพื่อประโยชน์ในการดำเนินคดีกับพนักงานเจ้าหน้าที่เกี่ยวกับการใช้อำนาจหน้าที่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โดยมิชอบ หรือเป็นการกระทำตามคำสั่งหรือที่ได้รับอนุญาตจากศาลพนักงานเจ้าหน้าที่ผู้ใดฝ่าฝืนวรรคหนึ่งต้องระวางโทษจำคุกไม่เกินสามปี หรือปรับไม่เกินหกหมื่นบาท หรือทั้งจำทั้งปรับ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               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มาตรา ๒๓ พนักงานเจ้าหน้าที่ผู้ใดกระทำโดยประมาทเป็นเหตุให้ผู้อื่นล่วงรู้ข้อมูลคอมพิวเตอร์ข้อมูลจราจรทางคอมพิวเตอร์ หรือข้อมูลของผู้ใช้บริการ ที่ได้มาตามมาตรา ๑๘ ต้องระวางโทษจำคุกไม่เกินหนึ่งปี หรือปรับไม่เกินสองหมื่นบาท หรือทั้งจำทั้งปรับ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lastRenderedPageBreak/>
              <w:t xml:space="preserve">               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มาตรา ๒๔ ผู้ใดล่วงรู้ข้อมูลคอมพิวเตอร์ ข้อมูลจราจรทางคอมพิวเตอร์หรือข้อมูลของผู้ใช้บริการ ที่พนักงานเจ้าหน้าที่ได้มาตามมาตรา ๑๘ และเปิดเผยข้อมูลนั้นต่อผู้หนึ่งผู้ใด ต้องระวางโทษจำคุกไม่เกินสองปี หรือปรับไม่เกินสี่หมื่นบาท หรือทั้งจำทั้งปรับ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               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มาตรา ๒๕ ข้อมูล ข้อมูลคอมพิวเตอร์ หรือข้อมูลจราจรทางคอมพิวเตอร์ที่พนักงานเจ้าหน้าที่ได้มาตามพระราชบัญญัตินี้ ให้อ้างและรับฟังเป็นพยานหลักฐานตามบทบัญญัติแห่งประมวลกฎหมายวิธีพิจารณาความอาญาหรือกฎหมายอื่นอันว่าด้วยการสืบพยานได้ แต่ต้องเป็นชนิดที่มิได้เกิดขึ้นจากการจูงใจมีคำมั่นสัญญา ขู่เข็ญ หลอกลวง หรือโดยมิชอบประการอื่น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               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มาตรา ๒๖ ผู้ให้บริการต้องเก็บรักษาข้อมูลจราจรทางคอมพิวเตอร์ไว้ไม่น้อยกว่าเก้าสิบวันนับแต่วันที่ข้อมูลนั้นเข้าสู่ระบบคอมพิวเตอร์ แต่ในกรณีจำเป็นพนักงานเจ้าหน้าที่จะสั่งให้ผู้ให้บริการผู้ใดเก็บรักษาข้อมูลจราจรทางคอมพิวเตอร์ไว้เกินเก้าสิบวัน แต่ไม่เกินหนึ่งปีเป็นกรณีพิเศษเฉพาะรายและเฉพาะคราวก็ได้ ผู้ให้บริการจะต้องเก็บรักษาข้อมูลของผู้ใช้บริการเท่าที่จำเป็นเพื่อให้สามารถระบุตัวผู้ใช้บริการ นับตั้งแต่เริ่มใช้บริการและต้องเก็บรักษาไว้เป็นเวลาไม่น้อยกว่าเก้าสิบวันนับตั้งแต่การใช้บริการสิ้นสุดลง ความในวรรคหนึ่งจะใช้กับผู้ให้บริการประเภทใด อย่างไร และเมื่อใด ให้เป็นไปตามที่รัฐมนตรีประกาศในราชกิจจา</w:t>
            </w:r>
            <w:proofErr w:type="spellStart"/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นุเ</w:t>
            </w:r>
            <w:proofErr w:type="spellEnd"/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บกษาผู้ให้บริการผู้ใดไม่ปฏิบัติตามมาตรานี้ ต้องระวางโทษปรับไม่เกินห้าแสนบาท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               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มาตรา ๒๗ ผู้ใดไม่ปฏิบัติตามคำสั่งของศาลหรือพนักงานเจ้าหน้าที่ที่สั่งตามมาตรา ๑๘ หรือมาตรา ๒๐ หรือไม่ปฏิบัติตามคำสั่งของศาลตามมาตรา ๒๑ ต้องระวางโทษปรับไม่เกินสองแสนบาทและปรับเป็นรายวันอีกไม่เกินวันละห้าพันบาทจนกว่าจะปฏิบัติให้ถูกต้อง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               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มาตรา ๒๘ การแต่งตั้งพนักงานเจ้าหน้าที่ตามพระราชบัญญัตินี้ ให้รัฐมนตรีแต่งตั้งจากผู้มีความรู้และความชำนาญเกี่ยวกับระบบคอมพิวเตอร์ และมีคุณสมบัติตามที่รัฐมนตรีกำหนด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               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มาตรา ๒๙ ในการปฏิบัติหน้าที่ตามพระราชบัญญัตินี้ ให้พนักงานเจ้าหน้าที่เป็นพนักงานฝ่ายปกครองหรือตำรวจชั้นผู้ใหญ่ตามประมวลกฎหมายวิธีพิจารณาความอาญามีอำนาจรับคำร้องทุกข์หรือรับคำกล่าวโทษ และมีอำนาจในการสืบสวนสอบสวนเฉพาะความผิดตามพระราชบัญญัตินี้ ในการจับ ควบคุม ค้น การทำสำนวนสอบสวนและดำเนินคดีผู้กระทำความผิดตามพระราชบัญญัตินี้</w:t>
            </w:r>
          </w:p>
          <w:p w:rsidR="007747D7" w:rsidRPr="007747D7" w:rsidRDefault="007747D7" w:rsidP="007747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747D7">
              <w:rPr>
                <w:rFonts w:asciiTheme="majorBidi" w:hAnsiTheme="majorBidi" w:cstheme="majorBidi"/>
                <w:sz w:val="32"/>
                <w:szCs w:val="32"/>
              </w:rPr>
              <w:t xml:space="preserve">                </w:t>
            </w:r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มาตรา ๓๐ ในการปฏิบัติหน้าที่ พนักงานเจ้าหน้าที่ต้องแสดงบัตรประจำตัวต่อบุคคลซึ่งเกี่ยวข้อง บัตรประจำตัวของพนักงานเจ้าหน้าที่ให้เป็นไปตามแบบที่รัฐมนตรีประกาศในราชกิจจา</w:t>
            </w:r>
            <w:proofErr w:type="spellStart"/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นุเ</w:t>
            </w:r>
            <w:proofErr w:type="spellEnd"/>
            <w:r w:rsidRPr="007747D7">
              <w:rPr>
                <w:rFonts w:asciiTheme="majorBidi" w:hAnsiTheme="majorBidi" w:cstheme="majorBidi"/>
                <w:sz w:val="32"/>
                <w:szCs w:val="32"/>
                <w:cs/>
              </w:rPr>
              <w:t>บกษา</w:t>
            </w:r>
          </w:p>
        </w:tc>
      </w:tr>
    </w:tbl>
    <w:p w:rsidR="007747D7" w:rsidRPr="007747D7" w:rsidRDefault="007747D7" w:rsidP="007747D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bookmarkEnd w:id="0"/>
    <w:p w:rsidR="00567744" w:rsidRPr="007747D7" w:rsidRDefault="00567744" w:rsidP="007747D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567744" w:rsidRPr="007747D7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5DB" w:rsidRDefault="00F245DB" w:rsidP="00064BDA">
      <w:pPr>
        <w:spacing w:after="0" w:line="240" w:lineRule="auto"/>
      </w:pPr>
      <w:r>
        <w:separator/>
      </w:r>
    </w:p>
  </w:endnote>
  <w:endnote w:type="continuationSeparator" w:id="0">
    <w:p w:rsidR="00F245DB" w:rsidRDefault="00F245DB" w:rsidP="0006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5DB" w:rsidRDefault="00F245DB" w:rsidP="00064BDA">
      <w:pPr>
        <w:spacing w:after="0" w:line="240" w:lineRule="auto"/>
      </w:pPr>
      <w:r>
        <w:separator/>
      </w:r>
    </w:p>
  </w:footnote>
  <w:footnote w:type="continuationSeparator" w:id="0">
    <w:p w:rsidR="00F245DB" w:rsidRDefault="00F245DB" w:rsidP="00064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BDA" w:rsidRDefault="00064BDA" w:rsidP="00064BDA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E04"/>
    <w:multiLevelType w:val="multilevel"/>
    <w:tmpl w:val="C630C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B7C46"/>
    <w:multiLevelType w:val="multilevel"/>
    <w:tmpl w:val="93B2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60C41"/>
    <w:multiLevelType w:val="multilevel"/>
    <w:tmpl w:val="B2EC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C56D4"/>
    <w:multiLevelType w:val="multilevel"/>
    <w:tmpl w:val="82E2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C91269"/>
    <w:multiLevelType w:val="multilevel"/>
    <w:tmpl w:val="0D44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CB0DF5"/>
    <w:multiLevelType w:val="multilevel"/>
    <w:tmpl w:val="5804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FA1966"/>
    <w:multiLevelType w:val="multilevel"/>
    <w:tmpl w:val="4A7CE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247AA9"/>
    <w:multiLevelType w:val="multilevel"/>
    <w:tmpl w:val="22FA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7D08EF"/>
    <w:multiLevelType w:val="multilevel"/>
    <w:tmpl w:val="C6C2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342EC9"/>
    <w:multiLevelType w:val="multilevel"/>
    <w:tmpl w:val="346EC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AD679B"/>
    <w:multiLevelType w:val="multilevel"/>
    <w:tmpl w:val="DB48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EA3D42"/>
    <w:multiLevelType w:val="multilevel"/>
    <w:tmpl w:val="7F82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7"/>
  </w:num>
  <w:num w:numId="5">
    <w:abstractNumId w:val="5"/>
  </w:num>
  <w:num w:numId="6">
    <w:abstractNumId w:val="9"/>
  </w:num>
  <w:num w:numId="7">
    <w:abstractNumId w:val="14"/>
  </w:num>
  <w:num w:numId="8">
    <w:abstractNumId w:val="0"/>
  </w:num>
  <w:num w:numId="9">
    <w:abstractNumId w:val="13"/>
  </w:num>
  <w:num w:numId="10">
    <w:abstractNumId w:val="16"/>
  </w:num>
  <w:num w:numId="11">
    <w:abstractNumId w:val="3"/>
  </w:num>
  <w:num w:numId="12">
    <w:abstractNumId w:val="2"/>
  </w:num>
  <w:num w:numId="13">
    <w:abstractNumId w:val="1"/>
  </w:num>
  <w:num w:numId="14">
    <w:abstractNumId w:val="8"/>
  </w:num>
  <w:num w:numId="15">
    <w:abstractNumId w:val="12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007576"/>
    <w:rsid w:val="00064BDA"/>
    <w:rsid w:val="000F449F"/>
    <w:rsid w:val="00286592"/>
    <w:rsid w:val="002D2420"/>
    <w:rsid w:val="002D53DE"/>
    <w:rsid w:val="002D7520"/>
    <w:rsid w:val="002F4DDB"/>
    <w:rsid w:val="00325ECF"/>
    <w:rsid w:val="00366FF1"/>
    <w:rsid w:val="003C40D1"/>
    <w:rsid w:val="0041066E"/>
    <w:rsid w:val="004722D0"/>
    <w:rsid w:val="004B14BA"/>
    <w:rsid w:val="00567744"/>
    <w:rsid w:val="007747D7"/>
    <w:rsid w:val="00794086"/>
    <w:rsid w:val="007C6EF6"/>
    <w:rsid w:val="008F5817"/>
    <w:rsid w:val="00A72155"/>
    <w:rsid w:val="00A91FD6"/>
    <w:rsid w:val="00AB3551"/>
    <w:rsid w:val="00AC6E66"/>
    <w:rsid w:val="00BA313B"/>
    <w:rsid w:val="00BC21AD"/>
    <w:rsid w:val="00C31F0E"/>
    <w:rsid w:val="00C50D15"/>
    <w:rsid w:val="00C81C99"/>
    <w:rsid w:val="00DA1BDA"/>
    <w:rsid w:val="00E045F7"/>
    <w:rsid w:val="00E33DE2"/>
    <w:rsid w:val="00F20565"/>
    <w:rsid w:val="00F245DB"/>
    <w:rsid w:val="00F73ED3"/>
    <w:rsid w:val="00F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ECE63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35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205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F20565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B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0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794086"/>
    <w:rPr>
      <w:b/>
      <w:bCs/>
    </w:rPr>
  </w:style>
  <w:style w:type="character" w:customStyle="1" w:styleId="apple-converted-space">
    <w:name w:val="apple-converted-space"/>
    <w:basedOn w:val="a0"/>
    <w:rsid w:val="00794086"/>
  </w:style>
  <w:style w:type="paragraph" w:styleId="a5">
    <w:name w:val="List Paragraph"/>
    <w:basedOn w:val="a"/>
    <w:uiPriority w:val="34"/>
    <w:qFormat/>
    <w:rsid w:val="0079408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rsid w:val="00F20565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20">
    <w:name w:val="หัวเรื่อง 2 อักขระ"/>
    <w:basedOn w:val="a0"/>
    <w:link w:val="2"/>
    <w:uiPriority w:val="9"/>
    <w:rsid w:val="00F20565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6">
    <w:name w:val="No Spacing"/>
    <w:uiPriority w:val="1"/>
    <w:qFormat/>
    <w:rsid w:val="00F20565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F20565"/>
    <w:rPr>
      <w:smallCaps/>
      <w:color w:val="5A5A5A" w:themeColor="text1" w:themeTint="A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64B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8">
    <w:name w:val="Hyperlink"/>
    <w:basedOn w:val="a0"/>
    <w:uiPriority w:val="99"/>
    <w:unhideWhenUsed/>
    <w:rsid w:val="00064BD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6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064BDA"/>
  </w:style>
  <w:style w:type="paragraph" w:styleId="ab">
    <w:name w:val="footer"/>
    <w:basedOn w:val="a"/>
    <w:link w:val="ac"/>
    <w:uiPriority w:val="99"/>
    <w:unhideWhenUsed/>
    <w:rsid w:val="0006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064BDA"/>
  </w:style>
  <w:style w:type="character" w:customStyle="1" w:styleId="10">
    <w:name w:val="หัวเรื่อง 1 อักขระ"/>
    <w:basedOn w:val="a0"/>
    <w:link w:val="1"/>
    <w:uiPriority w:val="9"/>
    <w:rsid w:val="00AB3551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style31">
    <w:name w:val="style31"/>
    <w:basedOn w:val="a0"/>
    <w:rsid w:val="00567744"/>
  </w:style>
  <w:style w:type="character" w:customStyle="1" w:styleId="style30">
    <w:name w:val="style30"/>
    <w:basedOn w:val="a0"/>
    <w:rsid w:val="00567744"/>
  </w:style>
  <w:style w:type="character" w:customStyle="1" w:styleId="style32">
    <w:name w:val="style32"/>
    <w:basedOn w:val="a0"/>
    <w:rsid w:val="00567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01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8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8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8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0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76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7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6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0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3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53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1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7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1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5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0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3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3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32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7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96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4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3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8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0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0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5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13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8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62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59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9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6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8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05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4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1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0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9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4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77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70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7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7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0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1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6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7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3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8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9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1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7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8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30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1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8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8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1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ites.google.com/site/internetjamesji/na-senx-neuxha-cak-kar-reiyn-ru-dwy-tnxeng/hnwy-thi-8-kar-pxngkan-laea-kacad-wiras/2.jpg?attredirects=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internetjamesji/na-senx-neuxha-cak-kar-reiyn-ru-dwy-tnxeng/hnwy-thi-7-kar-reiyn-ru-phan-rabb-kherux-khay-xinthexrnet/11.png?attredirects=0" TargetMode="Externa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tes.google.com/site/internetjamesji/na-senx-neuxha-cak-kar-reiyn-ru-dwy-tnxeng/hnwy-thi-8-kar-pxngkan-laea-kacad-wiras/1.jpeg?attredirects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tes.google.com/site/internetjamesji/na-senx-neuxha-cak-kar-reiyn-ru-dwy-tnxeng/hnwy-thi-8-kar-pxngkan-laea-kacad-wiras/3.jpg?attredirects=0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internetjamesji/na-senx-neuxha-cak-kar-reiyn-ru-dwy-tnxeng/hnwy-thi-7-kar-reiyn-ru-phan-rabb-kherux-khay-xinthexrnet/444.png?attredirects=0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2698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39</cp:revision>
  <dcterms:created xsi:type="dcterms:W3CDTF">2018-06-19T03:59:00Z</dcterms:created>
  <dcterms:modified xsi:type="dcterms:W3CDTF">2020-06-16T07:11:00Z</dcterms:modified>
</cp:coreProperties>
</file>